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B2" w:rsidRDefault="003D2CB2" w:rsidP="003D2CB2">
      <w:pPr>
        <w:pStyle w:val="NoSpacing"/>
        <w:jc w:val="both"/>
        <w:rPr>
          <w:sz w:val="24"/>
          <w:szCs w:val="24"/>
        </w:rPr>
      </w:pPr>
      <w:bookmarkStart w:id="0" w:name="_GoBack"/>
      <w:bookmarkEnd w:id="0"/>
      <w:r w:rsidRPr="003D2CB2">
        <w:rPr>
          <w:sz w:val="24"/>
          <w:szCs w:val="24"/>
        </w:rPr>
        <w:t>Chairman Nargiso brought the regular meeting of the Butler Planning Board to order for February 20, 2020 followed by a Pledge to the Flag.  Chairman noted that this meeting is being held in conformance of the Sunshine Law Requirements having been duly advertised and posted at Borough Hall.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Pr="003D2CB2" w:rsidRDefault="003D2CB2" w:rsidP="003D2CB2">
      <w:pPr>
        <w:pStyle w:val="NoSpacing"/>
        <w:jc w:val="both"/>
        <w:rPr>
          <w:b/>
          <w:sz w:val="24"/>
          <w:szCs w:val="24"/>
        </w:rPr>
      </w:pPr>
      <w:r w:rsidRPr="003D2CB2">
        <w:rPr>
          <w:b/>
          <w:sz w:val="24"/>
          <w:szCs w:val="24"/>
        </w:rPr>
        <w:t>ROLL CALL: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Veneziano, Donza, Brown, Piccirillo, Vath, Nargiso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Alviene (excused), Finelli (excused), Fox (excused)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Pr="003D2CB2" w:rsidRDefault="003D2CB2" w:rsidP="003D2CB2">
      <w:pPr>
        <w:pStyle w:val="NoSpacing"/>
        <w:jc w:val="both"/>
        <w:rPr>
          <w:b/>
          <w:sz w:val="24"/>
          <w:szCs w:val="24"/>
        </w:rPr>
      </w:pPr>
      <w:r w:rsidRPr="003D2CB2">
        <w:rPr>
          <w:b/>
          <w:sz w:val="24"/>
          <w:szCs w:val="24"/>
        </w:rPr>
        <w:t>CORRESPONDENCE: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 Presented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Pr="003D2CB2" w:rsidRDefault="003D2CB2" w:rsidP="003D2CB2">
      <w:pPr>
        <w:pStyle w:val="NoSpacing"/>
        <w:jc w:val="both"/>
        <w:rPr>
          <w:b/>
          <w:sz w:val="24"/>
          <w:szCs w:val="24"/>
        </w:rPr>
      </w:pPr>
      <w:r w:rsidRPr="003D2CB2">
        <w:rPr>
          <w:b/>
          <w:sz w:val="24"/>
          <w:szCs w:val="24"/>
        </w:rPr>
        <w:t>CASES TO BE HEARD: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SP18-74</w:t>
      </w:r>
      <w:r>
        <w:rPr>
          <w:sz w:val="24"/>
          <w:szCs w:val="24"/>
        </w:rPr>
        <w:tab/>
        <w:t>211 Main Street, LLC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211 Main Street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113 Lot 4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James LaSala Esq, representing the applicant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Joseph Golden – Professional Engineer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Exhibits</w:t>
      </w:r>
      <w:r>
        <w:rPr>
          <w:sz w:val="24"/>
          <w:szCs w:val="24"/>
        </w:rPr>
        <w:tab/>
        <w:t>A1 – Building with improvements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A2 – Parking signage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Golden testified to the following: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Second floor addition</w:t>
      </w:r>
    </w:p>
    <w:p w:rsidR="007A43CC" w:rsidRDefault="007A43CC" w:rsidP="003D2CB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Total Number of Apartments (3)</w:t>
      </w:r>
    </w:p>
    <w:p w:rsidR="003D2CB2" w:rsidRDefault="003D2CB2" w:rsidP="003D2CB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 improvements</w:t>
      </w:r>
    </w:p>
    <w:p w:rsidR="003D2CB2" w:rsidRDefault="003D2CB2" w:rsidP="003D2CB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Dumpster gate</w:t>
      </w:r>
    </w:p>
    <w:p w:rsidR="003D2CB2" w:rsidRDefault="003D2CB2" w:rsidP="003D2CB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Signage </w:t>
      </w:r>
    </w:p>
    <w:p w:rsidR="003D2CB2" w:rsidRDefault="003D2CB2" w:rsidP="003D2CB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Letter reported from Board Engineer dated February 10, 2020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Bob Norman – 31 Cascade Way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Questions regarding the number of apartments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application as testified to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Motion:  Donnelly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Roche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</w:t>
      </w:r>
      <w:r w:rsidR="002E2E06">
        <w:rPr>
          <w:sz w:val="24"/>
          <w:szCs w:val="24"/>
        </w:rPr>
        <w:t>onnelly, Roche, Veneziano,</w:t>
      </w:r>
      <w:r>
        <w:rPr>
          <w:sz w:val="24"/>
          <w:szCs w:val="24"/>
        </w:rPr>
        <w:t xml:space="preserve"> Piccirillo, Vath, Nargiso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Brown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7A43CC" w:rsidRDefault="007A43CC" w:rsidP="003D2CB2">
      <w:pPr>
        <w:pStyle w:val="NoSpacing"/>
        <w:jc w:val="both"/>
        <w:rPr>
          <w:sz w:val="24"/>
          <w:szCs w:val="24"/>
        </w:rPr>
      </w:pPr>
    </w:p>
    <w:p w:rsidR="007A43CC" w:rsidRPr="002E2E06" w:rsidRDefault="007A43CC" w:rsidP="003D2CB2">
      <w:pPr>
        <w:pStyle w:val="NoSpacing"/>
        <w:jc w:val="both"/>
        <w:rPr>
          <w:b/>
          <w:sz w:val="24"/>
          <w:szCs w:val="24"/>
        </w:rPr>
      </w:pPr>
      <w:r w:rsidRPr="002E2E06">
        <w:rPr>
          <w:b/>
          <w:sz w:val="24"/>
          <w:szCs w:val="24"/>
        </w:rPr>
        <w:t>APPROVAL OF VOUCHERS</w:t>
      </w:r>
    </w:p>
    <w:p w:rsidR="007A43CC" w:rsidRDefault="007A43CC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presented</w:t>
      </w:r>
    </w:p>
    <w:p w:rsidR="007A43CC" w:rsidRDefault="007A43CC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7A43CC" w:rsidRDefault="007A43CC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Vath</w:t>
      </w:r>
    </w:p>
    <w:p w:rsidR="007A43CC" w:rsidRDefault="007A43CC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Donza, Brown, Piccirillo, Vath, Nargiso</w:t>
      </w:r>
    </w:p>
    <w:p w:rsidR="007A43CC" w:rsidRDefault="007A43CC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7A43CC" w:rsidRDefault="007A43CC" w:rsidP="003D2CB2">
      <w:pPr>
        <w:pStyle w:val="NoSpacing"/>
        <w:jc w:val="both"/>
        <w:rPr>
          <w:sz w:val="24"/>
          <w:szCs w:val="24"/>
        </w:rPr>
      </w:pPr>
    </w:p>
    <w:p w:rsidR="007A43CC" w:rsidRDefault="007A43CC" w:rsidP="003D2CB2">
      <w:pPr>
        <w:pStyle w:val="NoSpacing"/>
        <w:jc w:val="both"/>
        <w:rPr>
          <w:sz w:val="24"/>
          <w:szCs w:val="24"/>
        </w:rPr>
      </w:pPr>
      <w:r w:rsidRPr="002E2E06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January 9 and January 16, 2020</w:t>
      </w:r>
    </w:p>
    <w:p w:rsidR="007A43CC" w:rsidRDefault="007A43CC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Motion:   </w:t>
      </w:r>
      <w:r w:rsidR="002E2E06">
        <w:rPr>
          <w:sz w:val="24"/>
          <w:szCs w:val="24"/>
        </w:rPr>
        <w:t>Brown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Donza, Brown, Piccirillo, Vath, Nargiso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to adjourn:  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2E2E06" w:rsidRPr="002E2E06" w:rsidRDefault="002E2E06" w:rsidP="003D2CB2">
      <w:pPr>
        <w:pStyle w:val="NoSpacing"/>
        <w:jc w:val="both"/>
        <w:rPr>
          <w:b/>
          <w:sz w:val="24"/>
          <w:szCs w:val="24"/>
        </w:rPr>
      </w:pPr>
    </w:p>
    <w:p w:rsidR="002E2E06" w:rsidRDefault="002E2E06" w:rsidP="003D2CB2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r w:rsidRPr="002E2E06">
        <w:rPr>
          <w:b/>
          <w:sz w:val="24"/>
          <w:szCs w:val="24"/>
        </w:rPr>
        <w:t>ADJOURNED</w:t>
      </w:r>
      <w:r>
        <w:rPr>
          <w:sz w:val="24"/>
          <w:szCs w:val="24"/>
        </w:rPr>
        <w:t>:  8:15 PM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ADOPTED:___________________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  _______________________</w:t>
      </w:r>
    </w:p>
    <w:p w:rsidR="002E2E06" w:rsidRDefault="002E2E06" w:rsidP="003D2C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Planning Board</w:t>
      </w: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Default="003D2CB2" w:rsidP="003D2CB2">
      <w:pPr>
        <w:pStyle w:val="NoSpacing"/>
        <w:jc w:val="both"/>
        <w:rPr>
          <w:sz w:val="24"/>
          <w:szCs w:val="24"/>
        </w:rPr>
      </w:pPr>
    </w:p>
    <w:p w:rsidR="003D2CB2" w:rsidRPr="003D2CB2" w:rsidRDefault="003D2CB2" w:rsidP="003D2CB2">
      <w:pPr>
        <w:pStyle w:val="NoSpacing"/>
        <w:jc w:val="both"/>
        <w:rPr>
          <w:sz w:val="24"/>
          <w:szCs w:val="24"/>
        </w:rPr>
      </w:pPr>
    </w:p>
    <w:sectPr w:rsidR="003D2CB2" w:rsidRPr="003D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69D"/>
    <w:multiLevelType w:val="hybridMultilevel"/>
    <w:tmpl w:val="596C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B2"/>
    <w:rsid w:val="002E2E06"/>
    <w:rsid w:val="003D2CB2"/>
    <w:rsid w:val="005E1F1B"/>
    <w:rsid w:val="007A43CC"/>
    <w:rsid w:val="00A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2020-02-27T17:18:00Z</dcterms:created>
  <dcterms:modified xsi:type="dcterms:W3CDTF">2020-02-27T17:18:00Z</dcterms:modified>
</cp:coreProperties>
</file>